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17 сентября 2004 г. N 6032</w:t>
      </w:r>
    </w:p>
    <w:p w:rsidR="003B153A" w:rsidRDefault="003B15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И ТОРГОВЛИ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сентября 2004 г. N 233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ТИПОВОЙ ФОРМЫ РЕЕСТРА ТРЕБОВАНИЙ КРЕДИТОРОВ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9 июля 2004 г. N 345 "Об утверждении Общих правил ведения арбитражным управляющим реестра требований кредиторов" (Собрание законодательства Российской Федерации, 2004, N 29, ст. 3052) приказываю: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32" w:history="1">
        <w:r>
          <w:rPr>
            <w:rFonts w:ascii="Calibri" w:hAnsi="Calibri" w:cs="Calibri"/>
            <w:color w:val="0000FF"/>
          </w:rPr>
          <w:t>Типовую форму</w:t>
        </w:r>
      </w:hyperlink>
      <w:r>
        <w:rPr>
          <w:rFonts w:ascii="Calibri" w:hAnsi="Calibri" w:cs="Calibri"/>
        </w:rPr>
        <w:t xml:space="preserve"> реестра требований кредиторов.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Министра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В.Г.САВЕЛЬЕВ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сентября 2004 г. N 233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Минэкономразвития РФ от 01.09.2004 N 234 утверждены </w:t>
      </w:r>
      <w:hyperlink r:id="rId6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заполнению типовой формы реестра требований кредиторов.</w:t>
      </w:r>
    </w:p>
    <w:p w:rsidR="003B153A" w:rsidRDefault="003B15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"/>
      <w:bookmarkEnd w:id="0"/>
      <w:r>
        <w:rPr>
          <w:rFonts w:ascii="Calibri" w:hAnsi="Calibri" w:cs="Calibri"/>
          <w:b/>
          <w:bCs/>
        </w:rPr>
        <w:t>ТИПОВАЯ ФОРМА РЕЕСТРА ТРЕБОВАНИЙ КРЕДИТОРОВ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Раздел 1. Требования кредиторов первой очереди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Требования граждан, перед которыми должник несет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причинение вреда жизни или здоровью,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требования по компенсации морального вреда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2"/>
      <w:bookmarkEnd w:id="2"/>
      <w:r>
        <w:rPr>
          <w:rFonts w:ascii="Calibri" w:hAnsi="Calibri" w:cs="Calibri"/>
        </w:rPr>
        <w:t>Сведения о кредиторах первой очереди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880"/>
        <w:gridCol w:w="880"/>
        <w:gridCol w:w="1650"/>
        <w:gridCol w:w="1100"/>
        <w:gridCol w:w="1210"/>
        <w:gridCol w:w="1320"/>
        <w:gridCol w:w="1430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записи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 кре-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диторе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 кр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>дитора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естру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Фамилия, Имя,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Отчество кр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дитора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Паспор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>ные дан-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ные (се-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рия, N,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дата вы-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дачи,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выдавшие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органы)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Адрес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направл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поч-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товых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уведомле-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ний, кон-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тактные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телефоны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Банковские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(при их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наличии)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Отметка 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изменений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/п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измененной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записи;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реквизиты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документа,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основа-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кото-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рого вно-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сятся из-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дата вне-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сения из-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менений,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подпись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арбитраж-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ного уп-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равляющего)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81"/>
      <w:bookmarkEnd w:id="3"/>
      <w:r>
        <w:rPr>
          <w:rFonts w:ascii="Calibri" w:hAnsi="Calibri" w:cs="Calibri"/>
        </w:rPr>
        <w:t>Сведения о требованиях кредиторов первой очереди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744"/>
        <w:gridCol w:w="558"/>
        <w:gridCol w:w="651"/>
        <w:gridCol w:w="744"/>
        <w:gridCol w:w="1116"/>
        <w:gridCol w:w="837"/>
        <w:gridCol w:w="837"/>
        <w:gridCol w:w="930"/>
        <w:gridCol w:w="930"/>
        <w:gridCol w:w="1116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360"/>
          <w:tblCellSpacing w:w="5" w:type="nil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записи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 тре-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тру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ства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Реквизиты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документа,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являющег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ся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нием воз-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никновения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требования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возни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новения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требо-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вания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руб-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лях,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опреде-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ражным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судом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Реквиз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ты опре-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ражного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суда 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реестр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Ссылка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часть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разд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ла 3 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естра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Отметка 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 из-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документа,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  <w:sectPr w:rsidR="003B153A" w:rsidSect="00997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21"/>
      <w:bookmarkEnd w:id="4"/>
      <w:r>
        <w:rPr>
          <w:rFonts w:ascii="Calibri" w:hAnsi="Calibri" w:cs="Calibri"/>
        </w:rPr>
        <w:t>Сведения о погашении (частичном погашении) требований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кредиторов первой очереди и их исключении из реестра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952"/>
        <w:gridCol w:w="833"/>
        <w:gridCol w:w="833"/>
        <w:gridCol w:w="1190"/>
        <w:gridCol w:w="952"/>
        <w:gridCol w:w="1190"/>
        <w:gridCol w:w="833"/>
        <w:gridCol w:w="1071"/>
        <w:gridCol w:w="952"/>
        <w:gridCol w:w="952"/>
        <w:gridCol w:w="1190"/>
        <w:gridCol w:w="2142"/>
      </w:tblGrid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записи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по-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гаше-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нии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дито-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реес-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реес-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ты доку-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осно-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вляется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погаше-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ние тре-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очереди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руб-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лях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ное от-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ношение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погашен-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ной сум-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мы к об-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щей сум-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 тре-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ров дан-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ной оче-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реди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шения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шенного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слу-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погаше-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ния)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Ссылка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пись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следу-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ющем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этапе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случае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тично-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 по-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гаше-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ния)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записи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ис-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ключе-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 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ты доку-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являюще-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гося ос-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ис-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ключения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 о внес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нии изменений (N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измененной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записи; реквизи-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ты документа,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основании кото-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рого вносятся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изменения,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внесения измене-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ний, подпись ар-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битражного уп-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равляющего)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13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53A" w:rsidRDefault="003B153A">
      <w:pPr>
        <w:pStyle w:val="ConsPlusNonformat"/>
      </w:pPr>
      <w:r>
        <w:t>Отметка о передаче реестра требований кредиторов _________________</w:t>
      </w:r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</w:t>
      </w:r>
      <w:proofErr w:type="gramStart"/>
      <w:r>
        <w:t>(Ф.И.О. арбитражного управляющего, передающего реестр,</w:t>
      </w:r>
      <w:proofErr w:type="gramEnd"/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Ф.И.О. арбитражного управляющего, принимающего реестр,</w:t>
      </w:r>
    </w:p>
    <w:p w:rsidR="003B153A" w:rsidRDefault="003B153A">
      <w:pPr>
        <w:pStyle w:val="ConsPlusNonformat"/>
      </w:pPr>
      <w:r>
        <w:t xml:space="preserve">                       дата передачи реестра)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передачи по </w:t>
      </w:r>
      <w:hyperlink w:anchor="Par34" w:history="1">
        <w:r>
          <w:rPr>
            <w:color w:val="0000FF"/>
          </w:rPr>
          <w:t>разделу 1</w:t>
        </w:r>
      </w:hyperlink>
      <w:r>
        <w:t xml:space="preserve">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81" w:history="1">
        <w:r>
          <w:rPr>
            <w:color w:val="0000FF"/>
          </w:rPr>
          <w:t>таблицы 2)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proofErr w:type="gramStart"/>
      <w:r>
        <w:lastRenderedPageBreak/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121" w:history="1">
        <w:r>
          <w:rPr>
            <w:color w:val="0000FF"/>
          </w:rPr>
          <w:t>таблицы 3)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управляющего, передающего реестр 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Дата закрытия реестра требований кредиторов ____________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закрытия по </w:t>
      </w:r>
      <w:hyperlink w:anchor="Par34" w:history="1">
        <w:r>
          <w:rPr>
            <w:color w:val="0000FF"/>
          </w:rPr>
          <w:t>разделу 1</w:t>
        </w:r>
      </w:hyperlink>
      <w:r>
        <w:t xml:space="preserve">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81" w:history="1">
        <w:r>
          <w:rPr>
            <w:color w:val="0000FF"/>
          </w:rPr>
          <w:t>таблицы 2)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121" w:history="1">
        <w:r>
          <w:rPr>
            <w:color w:val="0000FF"/>
          </w:rPr>
          <w:t>таблицы 3)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 _______________________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91"/>
      <w:bookmarkEnd w:id="5"/>
      <w:r>
        <w:rPr>
          <w:rFonts w:ascii="Calibri" w:hAnsi="Calibri" w:cs="Calibri"/>
        </w:rPr>
        <w:t>Раздел 2. Требования кредиторов второй очереди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 выплате выходных пособий и оплате труда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лиц, работающих или работавших по трудовому договору,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 выплате вознаграждений по авторским договорам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кредиторах второй очереди (в форме </w:t>
      </w:r>
      <w:hyperlink w:anchor="Par42" w:history="1">
        <w:r>
          <w:rPr>
            <w:rFonts w:ascii="Calibri" w:hAnsi="Calibri" w:cs="Calibri"/>
            <w:color w:val="0000FF"/>
          </w:rPr>
          <w:t>таблицы 1)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203"/>
      <w:bookmarkEnd w:id="6"/>
      <w:r>
        <w:rPr>
          <w:rFonts w:ascii="Calibri" w:hAnsi="Calibri" w:cs="Calibri"/>
        </w:rPr>
        <w:t>Сведения о требованиях кредиторов второй очереди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B153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744"/>
        <w:gridCol w:w="558"/>
        <w:gridCol w:w="651"/>
        <w:gridCol w:w="744"/>
        <w:gridCol w:w="1116"/>
        <w:gridCol w:w="837"/>
        <w:gridCol w:w="837"/>
        <w:gridCol w:w="930"/>
        <w:gridCol w:w="930"/>
        <w:gridCol w:w="1116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360"/>
          <w:tblCellSpacing w:w="5" w:type="nil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записи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 тре-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тру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ства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Реквизиты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документа,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являющег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ся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нием воз-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никновения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требования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возни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новения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требо-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вания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руб-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лях,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опреде-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ражным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судом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Реквиз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ты опре-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ражного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суда 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реестр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либо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ставле-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ар-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битраж-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ного уп-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равляю-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щего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Ссылка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часть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разд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ла 3 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естра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Отметка 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 из-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документа,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43"/>
      <w:bookmarkEnd w:id="7"/>
      <w:r>
        <w:rPr>
          <w:rFonts w:ascii="Calibri" w:hAnsi="Calibri" w:cs="Calibri"/>
        </w:rPr>
        <w:t>Сведения о погашении (частичном погашении) требований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кредиторов второй очереди и их исключении из реестра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форме </w:t>
      </w:r>
      <w:hyperlink w:anchor="Par121" w:history="1">
        <w:r>
          <w:rPr>
            <w:rFonts w:ascii="Calibri" w:hAnsi="Calibri" w:cs="Calibri"/>
            <w:color w:val="0000FF"/>
          </w:rPr>
          <w:t>таблицы 3)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pStyle w:val="ConsPlusNonformat"/>
      </w:pPr>
      <w:r>
        <w:t>Отметка о передаче реестра требований кредиторов _________________</w:t>
      </w:r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</w:t>
      </w:r>
      <w:proofErr w:type="gramStart"/>
      <w:r>
        <w:t>(Ф.И.О. арбитражного управляющего, передающего реестр,</w:t>
      </w:r>
      <w:proofErr w:type="gramEnd"/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Ф.И.О. арбитражного управляющего, принимающего реестр,</w:t>
      </w:r>
    </w:p>
    <w:p w:rsidR="003B153A" w:rsidRDefault="003B153A">
      <w:pPr>
        <w:pStyle w:val="ConsPlusNonformat"/>
      </w:pPr>
      <w:r>
        <w:t xml:space="preserve">                       дата передачи реестра)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передачи по </w:t>
      </w:r>
      <w:hyperlink w:anchor="Par191" w:history="1">
        <w:r>
          <w:rPr>
            <w:color w:val="0000FF"/>
          </w:rPr>
          <w:t>разделу 2</w:t>
        </w:r>
      </w:hyperlink>
      <w:r>
        <w:t xml:space="preserve">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203" w:history="1">
        <w:r>
          <w:rPr>
            <w:color w:val="0000FF"/>
          </w:rPr>
          <w:t>таблицы 5)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243" w:history="1">
        <w:r>
          <w:rPr>
            <w:color w:val="0000FF"/>
          </w:rPr>
          <w:t>таблицы 6)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управляющего, передающего реестр 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Дата закрытия реестра требований кредиторов ____________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закрытия по </w:t>
      </w:r>
      <w:hyperlink w:anchor="Par191" w:history="1">
        <w:r>
          <w:rPr>
            <w:color w:val="0000FF"/>
          </w:rPr>
          <w:t>разделу 2</w:t>
        </w:r>
      </w:hyperlink>
      <w:r>
        <w:t xml:space="preserve">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81" w:history="1">
        <w:r>
          <w:rPr>
            <w:color w:val="0000FF"/>
          </w:rPr>
          <w:t>таблицы 2)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121" w:history="1">
        <w:r>
          <w:rPr>
            <w:color w:val="0000FF"/>
          </w:rPr>
          <w:t>таблицы 3)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lastRenderedPageBreak/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 _______________________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3. Требования кредиторов третьей очереди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284"/>
      <w:bookmarkEnd w:id="8"/>
      <w:r>
        <w:rPr>
          <w:rFonts w:ascii="Calibri" w:hAnsi="Calibri" w:cs="Calibri"/>
        </w:rPr>
        <w:t>Часть 1. Требования кредиторов по обязательствам,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обеспеченным залогом имущества должника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7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289"/>
      <w:bookmarkEnd w:id="9"/>
      <w:r>
        <w:rPr>
          <w:rFonts w:ascii="Calibri" w:hAnsi="Calibri" w:cs="Calibri"/>
        </w:rPr>
        <w:t>Сведения о кредиторах по обязательствам, обеспеченным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залогом имущества должника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880"/>
        <w:gridCol w:w="660"/>
        <w:gridCol w:w="1100"/>
        <w:gridCol w:w="1100"/>
        <w:gridCol w:w="990"/>
        <w:gridCol w:w="990"/>
        <w:gridCol w:w="1100"/>
        <w:gridCol w:w="1100"/>
        <w:gridCol w:w="1320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записи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 кре-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диторе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тора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Фамилия,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Имя, 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кредито-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 - фи-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 лица,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полное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наимено-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кредито-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юриди-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Паспор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>ные дан-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ные кре-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дитора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физичес-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кого 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ца (се-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рия, N,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дата вы-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дачи,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выдавшие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органы)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нахо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ж-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(адрес)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(для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тора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юриди-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почт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уведом-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лений,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контак-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телефо-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ны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Ф.И.О.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руков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дителя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(уполно-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моченно-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 пред-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ставите-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ля) кре-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дитора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юриди-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Банко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реквизи-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ты (при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их нали-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чии)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Отметка 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 из-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документа,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 основа-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8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330"/>
      <w:bookmarkEnd w:id="10"/>
      <w:r>
        <w:rPr>
          <w:rFonts w:ascii="Calibri" w:hAnsi="Calibri" w:cs="Calibri"/>
        </w:rPr>
        <w:t>Сведения о требованиях кредиторов по обязательствам,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обеспеченным залогом имущества должника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880"/>
        <w:gridCol w:w="660"/>
        <w:gridCol w:w="880"/>
        <w:gridCol w:w="1100"/>
        <w:gridCol w:w="1210"/>
        <w:gridCol w:w="990"/>
        <w:gridCol w:w="1100"/>
        <w:gridCol w:w="1210"/>
        <w:gridCol w:w="1320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записи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 тре-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реестр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тора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 тр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об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я-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затель-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ства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докуме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та, явля-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ющегося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основани-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ем воз-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никнове-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тре-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бования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возни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>новения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требо-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вания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требов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рублях,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опреде-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ражным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судом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определ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ар-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битражно-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 суда 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включении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ния в 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Отметка 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 из-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документа,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 основа-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9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залоговых обязательствах, обеспечивающих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требования кредиторов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744"/>
        <w:gridCol w:w="558"/>
        <w:gridCol w:w="744"/>
        <w:gridCol w:w="1023"/>
        <w:gridCol w:w="1023"/>
        <w:gridCol w:w="1116"/>
        <w:gridCol w:w="837"/>
        <w:gridCol w:w="837"/>
        <w:gridCol w:w="1116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360"/>
          <w:tblCellSpacing w:w="5" w:type="nil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записи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 за-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лого-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стве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 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 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естру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Реквизиты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договора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залога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(N, 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заключ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ния дого-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вора)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залогов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 обес-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печения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(стои-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мость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предмета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залога)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рублях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Процентное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отношение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размера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залогового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ния к раз-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меру тре-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кредитора,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обеспечен-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ного зало-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гом     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Ссылка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ра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дел </w:t>
            </w:r>
            <w:hyperlink w:anchor="Par3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Ссылка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ра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дел </w:t>
            </w:r>
            <w:hyperlink w:anchor="Par19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Отметка 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 из-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документа,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10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412"/>
      <w:bookmarkEnd w:id="11"/>
      <w:r>
        <w:rPr>
          <w:rFonts w:ascii="Calibri" w:hAnsi="Calibri" w:cs="Calibri"/>
        </w:rPr>
        <w:t>Сведения о погашении (частичном погашении)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требований кредиторов по обязательствам, обеспеченным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залогом имущества должника, и их </w:t>
      </w:r>
      <w:proofErr w:type="gramStart"/>
      <w:r>
        <w:rPr>
          <w:rFonts w:ascii="Calibri" w:hAnsi="Calibri" w:cs="Calibri"/>
        </w:rPr>
        <w:t>исключении</w:t>
      </w:r>
      <w:proofErr w:type="gramEnd"/>
      <w:r>
        <w:rPr>
          <w:rFonts w:ascii="Calibri" w:hAnsi="Calibri" w:cs="Calibri"/>
        </w:rPr>
        <w:t xml:space="preserve"> из реестра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форме </w:t>
      </w:r>
      <w:hyperlink w:anchor="Par121" w:history="1">
        <w:r>
          <w:rPr>
            <w:rFonts w:ascii="Calibri" w:hAnsi="Calibri" w:cs="Calibri"/>
            <w:color w:val="0000FF"/>
          </w:rPr>
          <w:t>таблицы 3)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pStyle w:val="ConsPlusNonformat"/>
      </w:pPr>
      <w:r>
        <w:t>Отметка о передаче реестра требований кредиторов _________________</w:t>
      </w:r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</w:t>
      </w:r>
      <w:proofErr w:type="gramStart"/>
      <w:r>
        <w:t>(Ф.И.О. арбитражного управляющего, передающего реестр,</w:t>
      </w:r>
      <w:proofErr w:type="gramEnd"/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Ф.И.О. арбитражного управляющего, принимающего реестр,</w:t>
      </w:r>
    </w:p>
    <w:p w:rsidR="003B153A" w:rsidRDefault="003B153A">
      <w:pPr>
        <w:pStyle w:val="ConsPlusNonformat"/>
      </w:pPr>
      <w:r>
        <w:t xml:space="preserve">                       дата передачи реестра)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передачи по </w:t>
      </w:r>
      <w:hyperlink w:anchor="Par284" w:history="1">
        <w:r>
          <w:rPr>
            <w:color w:val="0000FF"/>
          </w:rPr>
          <w:t>части 1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330" w:history="1">
        <w:r>
          <w:rPr>
            <w:color w:val="0000FF"/>
          </w:rPr>
          <w:t>таблицы 8)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412" w:history="1">
        <w:r>
          <w:rPr>
            <w:color w:val="0000FF"/>
          </w:rPr>
          <w:t>таблицы 10)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управляющего, передающего реестр 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Дата закрытия реестра требований кредиторов ____________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закрытия по </w:t>
      </w:r>
      <w:hyperlink w:anchor="Par284" w:history="1">
        <w:r>
          <w:rPr>
            <w:color w:val="0000FF"/>
          </w:rPr>
          <w:t>части 1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330" w:history="1">
        <w:r>
          <w:rPr>
            <w:color w:val="0000FF"/>
          </w:rPr>
          <w:t>таблицы 8)</w:t>
        </w:r>
      </w:hyperlink>
      <w:r>
        <w:t xml:space="preserve"> - ___________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412" w:history="1">
        <w:r>
          <w:rPr>
            <w:color w:val="0000FF"/>
          </w:rPr>
          <w:t>таблицы 10)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 _______________________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452"/>
      <w:bookmarkEnd w:id="12"/>
      <w:r>
        <w:rPr>
          <w:rFonts w:ascii="Calibri" w:hAnsi="Calibri" w:cs="Calibri"/>
        </w:rPr>
        <w:t>Часть 2. Требования кредиторов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(за исключением требований, учитываемых в </w:t>
      </w:r>
      <w:hyperlink w:anchor="Par34" w:history="1">
        <w:r>
          <w:rPr>
            <w:rFonts w:ascii="Calibri" w:hAnsi="Calibri" w:cs="Calibri"/>
            <w:color w:val="0000FF"/>
          </w:rPr>
          <w:t>разделах 1,</w:t>
        </w:r>
      </w:hyperlink>
      <w:r>
        <w:rPr>
          <w:rFonts w:ascii="Calibri" w:hAnsi="Calibri" w:cs="Calibri"/>
        </w:rPr>
        <w:t xml:space="preserve"> </w:t>
      </w:r>
      <w:hyperlink w:anchor="Par191" w:history="1">
        <w:r>
          <w:rPr>
            <w:rFonts w:ascii="Calibri" w:hAnsi="Calibri" w:cs="Calibri"/>
            <w:color w:val="0000FF"/>
          </w:rPr>
          <w:t>2</w:t>
        </w:r>
      </w:hyperlink>
      <w:proofErr w:type="gramEnd"/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 </w:t>
      </w:r>
      <w:hyperlink w:anchor="Par284" w:history="1">
        <w:r>
          <w:rPr>
            <w:rFonts w:ascii="Calibri" w:hAnsi="Calibri" w:cs="Calibri"/>
            <w:color w:val="0000FF"/>
          </w:rPr>
          <w:t>частях 1,</w:t>
        </w:r>
      </w:hyperlink>
      <w:r>
        <w:rPr>
          <w:rFonts w:ascii="Calibri" w:hAnsi="Calibri" w:cs="Calibri"/>
        </w:rPr>
        <w:t xml:space="preserve"> </w:t>
      </w:r>
      <w:hyperlink w:anchor="Par542" w:history="1">
        <w:r>
          <w:rPr>
            <w:rFonts w:ascii="Calibri" w:hAnsi="Calibri" w:cs="Calibri"/>
            <w:color w:val="0000FF"/>
          </w:rPr>
          <w:t>3,</w:t>
        </w:r>
      </w:hyperlink>
      <w:r>
        <w:rPr>
          <w:rFonts w:ascii="Calibri" w:hAnsi="Calibri" w:cs="Calibri"/>
        </w:rPr>
        <w:t xml:space="preserve"> </w:t>
      </w:r>
      <w:hyperlink w:anchor="Par66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Раздела 3 реестра)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11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кредиторах по требованиям, учитываемым в </w:t>
      </w:r>
      <w:hyperlink w:anchor="Par452" w:history="1">
        <w:r>
          <w:rPr>
            <w:rFonts w:ascii="Calibri" w:hAnsi="Calibri" w:cs="Calibri"/>
            <w:color w:val="0000FF"/>
          </w:rPr>
          <w:t>части 2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раздела 3 реестра (в форме </w:t>
      </w:r>
      <w:hyperlink w:anchor="Par289" w:history="1">
        <w:r>
          <w:rPr>
            <w:rFonts w:ascii="Calibri" w:hAnsi="Calibri" w:cs="Calibri"/>
            <w:color w:val="0000FF"/>
          </w:rPr>
          <w:t>таблицы 7)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12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463"/>
      <w:bookmarkEnd w:id="13"/>
      <w:r>
        <w:rPr>
          <w:rFonts w:ascii="Calibri" w:hAnsi="Calibri" w:cs="Calibri"/>
        </w:rPr>
        <w:t>Сведения о требованиях кредиторов, учитываемых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452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раздела 3 реестра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880"/>
        <w:gridCol w:w="660"/>
        <w:gridCol w:w="880"/>
        <w:gridCol w:w="1100"/>
        <w:gridCol w:w="1210"/>
        <w:gridCol w:w="990"/>
        <w:gridCol w:w="1100"/>
        <w:gridCol w:w="1210"/>
        <w:gridCol w:w="1320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записи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 тре-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реестр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тора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 тр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об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я-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затель-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ства,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обязан-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ности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докуме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та, явля-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ющегося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основани-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ем воз-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никнове-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тре-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бования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возни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>новения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требо-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вания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требов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рублях,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опреде-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ражным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судом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определ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ар-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битражно-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 суда 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включении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ния в 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Отметка 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 из-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документа,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 основа-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13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504"/>
      <w:bookmarkEnd w:id="14"/>
      <w:r>
        <w:rPr>
          <w:rFonts w:ascii="Calibri" w:hAnsi="Calibri" w:cs="Calibri"/>
        </w:rPr>
        <w:t>Сведения о погашении (частичном погашении) требований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кредиторов и их </w:t>
      </w:r>
      <w:proofErr w:type="gramStart"/>
      <w:r>
        <w:rPr>
          <w:rFonts w:ascii="Calibri" w:hAnsi="Calibri" w:cs="Calibri"/>
        </w:rPr>
        <w:t>исключении</w:t>
      </w:r>
      <w:proofErr w:type="gramEnd"/>
      <w:r>
        <w:rPr>
          <w:rFonts w:ascii="Calibri" w:hAnsi="Calibri" w:cs="Calibri"/>
        </w:rPr>
        <w:t xml:space="preserve"> из реестра (в форме </w:t>
      </w:r>
      <w:hyperlink w:anchor="Par121" w:history="1">
        <w:r>
          <w:rPr>
            <w:rFonts w:ascii="Calibri" w:hAnsi="Calibri" w:cs="Calibri"/>
            <w:color w:val="0000FF"/>
          </w:rPr>
          <w:t>таблицы 3)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pStyle w:val="ConsPlusNonformat"/>
      </w:pPr>
      <w:r>
        <w:t>Отметка о передаче реестра требований кредиторов _________________</w:t>
      </w:r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</w:t>
      </w:r>
      <w:proofErr w:type="gramStart"/>
      <w:r>
        <w:t>(Ф.И.О. арбитражного управляющего, передающего реестр,</w:t>
      </w:r>
      <w:proofErr w:type="gramEnd"/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Ф.И.О. арбитражного управляющего, принимающего реестр,</w:t>
      </w:r>
    </w:p>
    <w:p w:rsidR="003B153A" w:rsidRDefault="003B153A">
      <w:pPr>
        <w:pStyle w:val="ConsPlusNonformat"/>
      </w:pPr>
      <w:r>
        <w:t xml:space="preserve">                       дата передачи реестра)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передачи по </w:t>
      </w:r>
      <w:hyperlink w:anchor="Par452" w:history="1">
        <w:r>
          <w:rPr>
            <w:color w:val="0000FF"/>
          </w:rPr>
          <w:t>части 2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463" w:history="1">
        <w:r>
          <w:rPr>
            <w:color w:val="0000FF"/>
          </w:rPr>
          <w:t>таблицы 12)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504" w:history="1">
        <w:r>
          <w:rPr>
            <w:color w:val="0000FF"/>
          </w:rPr>
          <w:t>таблицы 13)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управляющего, передающего реестр 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Дата закрытия реестра требований кредиторов ____________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закрытия по </w:t>
      </w:r>
      <w:hyperlink w:anchor="Par452" w:history="1">
        <w:r>
          <w:rPr>
            <w:color w:val="0000FF"/>
          </w:rPr>
          <w:t>части 2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463" w:history="1">
        <w:r>
          <w:rPr>
            <w:color w:val="0000FF"/>
          </w:rPr>
          <w:t>таблицы 12)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504" w:history="1">
        <w:r>
          <w:rPr>
            <w:color w:val="0000FF"/>
          </w:rPr>
          <w:t>таблицы 13)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 _______________________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542"/>
      <w:bookmarkEnd w:id="15"/>
      <w:r>
        <w:rPr>
          <w:rFonts w:ascii="Calibri" w:hAnsi="Calibri" w:cs="Calibri"/>
        </w:rPr>
        <w:t>Часть 3. Требования кредиторов по процентам,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начисленным</w:t>
      </w:r>
      <w:proofErr w:type="gramEnd"/>
      <w:r>
        <w:rPr>
          <w:rFonts w:ascii="Calibri" w:hAnsi="Calibri" w:cs="Calibri"/>
        </w:rPr>
        <w:t xml:space="preserve"> на сумму требований кредиторов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ходе процедур банкротства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таблиц дана в соответствии с официальным текстом документа.</w:t>
      </w:r>
    </w:p>
    <w:p w:rsidR="003B153A" w:rsidRDefault="003B15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15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552"/>
      <w:bookmarkEnd w:id="16"/>
      <w:r>
        <w:rPr>
          <w:rFonts w:ascii="Calibri" w:hAnsi="Calibri" w:cs="Calibri"/>
        </w:rPr>
        <w:t>Сведения о требованиях кредиторов по процентам,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начисленным</w:t>
      </w:r>
      <w:proofErr w:type="gramEnd"/>
      <w:r>
        <w:rPr>
          <w:rFonts w:ascii="Calibri" w:hAnsi="Calibri" w:cs="Calibri"/>
        </w:rPr>
        <w:t xml:space="preserve"> на сумму требований кредиторов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ходе процедур банкротства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744"/>
        <w:gridCol w:w="744"/>
        <w:gridCol w:w="837"/>
        <w:gridCol w:w="744"/>
        <w:gridCol w:w="744"/>
        <w:gridCol w:w="837"/>
        <w:gridCol w:w="837"/>
        <w:gridCol w:w="744"/>
        <w:gridCol w:w="1023"/>
        <w:gridCol w:w="1116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520"/>
          <w:tblCellSpacing w:w="5" w:type="nil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записи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 тре-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 кр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дитора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 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естру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(со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ссыл-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кой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N раз-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дела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ра,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разде-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ла 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естра,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N таб-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лицы)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 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ре-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естру,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сум-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 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начис-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ляются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процен-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 (со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ссылкой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N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раздела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ра,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части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раздела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ра,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табли-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цы) 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Размер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креди-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тора,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ко-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торое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начис-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ляются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центы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Ставка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начи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ляемо-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цента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начи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процен-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  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 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 про-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центам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ре-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естру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Размер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треб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креди-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центам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Реквизиты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докуме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та, явля-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ющегося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основани-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ем внесе-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тре-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бования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реестр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Отметка 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 из-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документа,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16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  <w:sectPr w:rsidR="003B153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595"/>
      <w:bookmarkEnd w:id="17"/>
      <w:r>
        <w:rPr>
          <w:rFonts w:ascii="Calibri" w:hAnsi="Calibri" w:cs="Calibri"/>
        </w:rPr>
        <w:t>Сведения о погашении (частичном погашении) требований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кредиторов по процентам, начисленным на сумму требований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кредиторов в ходе процедур банкротства,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их </w:t>
      </w:r>
      <w:proofErr w:type="gramStart"/>
      <w:r>
        <w:rPr>
          <w:rFonts w:ascii="Calibri" w:hAnsi="Calibri" w:cs="Calibri"/>
        </w:rPr>
        <w:t>исключении</w:t>
      </w:r>
      <w:proofErr w:type="gramEnd"/>
      <w:r>
        <w:rPr>
          <w:rFonts w:ascii="Calibri" w:hAnsi="Calibri" w:cs="Calibri"/>
        </w:rPr>
        <w:t xml:space="preserve"> из реестра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952"/>
        <w:gridCol w:w="1071"/>
        <w:gridCol w:w="833"/>
        <w:gridCol w:w="1190"/>
        <w:gridCol w:w="952"/>
        <w:gridCol w:w="1190"/>
        <w:gridCol w:w="833"/>
        <w:gridCol w:w="1071"/>
        <w:gridCol w:w="952"/>
        <w:gridCol w:w="952"/>
        <w:gridCol w:w="1190"/>
        <w:gridCol w:w="2142"/>
      </w:tblGrid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записи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по-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гаше-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нии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кр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дитора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ре-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естру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ссылкой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Раздела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ра,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Раздела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ра)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реес-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ты доку-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осно-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вляется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погаше-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ние тре-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очереди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руб-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лях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ное от-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ношение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погашен-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ной сум-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мы к об-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щей сум-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 тре-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ров дан-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ной оче-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реди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шения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шенного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слу-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погаше-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ния)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Ссылка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пись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следу-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ющем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этапе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слу-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тично-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 по-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гаше-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записи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ис-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ключе-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 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ты доку-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являюще-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гося ос-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ис-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ключения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 о внес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нии изменений (N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измененной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записи; реквизи-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ты документа,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основании кото-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рого вносятся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изменения,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внесения измене-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ний, подпись ар-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битражного уп-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равляющего)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13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pStyle w:val="ConsPlusNonformat"/>
      </w:pPr>
      <w:r>
        <w:t>Отметка о передаче реестра требований кредиторов _________________</w:t>
      </w:r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</w:t>
      </w:r>
      <w:proofErr w:type="gramStart"/>
      <w:r>
        <w:t>(Ф.И.О. арбитражного управляющего, передающего реестр,</w:t>
      </w:r>
      <w:proofErr w:type="gramEnd"/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Ф.И.О. арбитражного управляющего, принимающего реестр,</w:t>
      </w:r>
    </w:p>
    <w:p w:rsidR="003B153A" w:rsidRDefault="003B153A">
      <w:pPr>
        <w:pStyle w:val="ConsPlusNonformat"/>
      </w:pPr>
      <w:r>
        <w:t xml:space="preserve">                       дата передачи реестра)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передачи по </w:t>
      </w:r>
      <w:hyperlink w:anchor="Par542" w:history="1">
        <w:r>
          <w:rPr>
            <w:color w:val="0000FF"/>
          </w:rPr>
          <w:t>части 3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lastRenderedPageBreak/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9</w:t>
      </w:r>
      <w:proofErr w:type="gramEnd"/>
    </w:p>
    <w:p w:rsidR="003B153A" w:rsidRDefault="003B153A">
      <w:pPr>
        <w:pStyle w:val="ConsPlusNonformat"/>
      </w:pPr>
      <w:hyperlink w:anchor="Par552" w:history="1">
        <w:r>
          <w:rPr>
            <w:color w:val="0000FF"/>
          </w:rPr>
          <w:t>таблицы 15)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595" w:history="1">
        <w:r>
          <w:rPr>
            <w:color w:val="0000FF"/>
          </w:rPr>
          <w:t>таблицы 16)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управляющего, передающего реестр 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Дата закрытия реестра требований кредиторов ____________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закрытия по </w:t>
      </w:r>
      <w:hyperlink w:anchor="Par542" w:history="1">
        <w:r>
          <w:rPr>
            <w:color w:val="0000FF"/>
          </w:rPr>
          <w:t>части 3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9</w:t>
      </w:r>
      <w:proofErr w:type="gramEnd"/>
    </w:p>
    <w:p w:rsidR="003B153A" w:rsidRDefault="003B153A">
      <w:pPr>
        <w:pStyle w:val="ConsPlusNonformat"/>
      </w:pPr>
      <w:hyperlink w:anchor="Par552" w:history="1">
        <w:r>
          <w:rPr>
            <w:color w:val="0000FF"/>
          </w:rPr>
          <w:t>таблицы 15)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595" w:history="1">
        <w:r>
          <w:rPr>
            <w:color w:val="0000FF"/>
          </w:rPr>
          <w:t>таблицы 16)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 _______________________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667"/>
      <w:bookmarkEnd w:id="18"/>
      <w:r>
        <w:rPr>
          <w:rFonts w:ascii="Calibri" w:hAnsi="Calibri" w:cs="Calibri"/>
        </w:rPr>
        <w:t>Часть 4. Требования кредиторов по возмещению убытков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форме упущенной выгоды, взысканию неустоек (штрафов,</w:t>
      </w:r>
      <w:proofErr w:type="gramEnd"/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пеней) и применению иных финансовых санкций,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за неисполнение или ненадлежащее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исполнение обязанности по уплате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обязательных платежей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17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кредиторах по требованиям кредиторов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возмещению убытков в форме упущенной выгоды, взысканию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неустоек (штрафов, пеней) и применению иных финансовых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санкций, в том числе за неисполнение или ненадлежащее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исполнение обязанности по уплате </w:t>
      </w:r>
      <w:proofErr w:type="gramStart"/>
      <w:r>
        <w:rPr>
          <w:rFonts w:ascii="Calibri" w:hAnsi="Calibri" w:cs="Calibri"/>
        </w:rPr>
        <w:t>обязательных</w:t>
      </w:r>
      <w:proofErr w:type="gramEnd"/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платежей (в форме </w:t>
      </w:r>
      <w:hyperlink w:anchor="Par289" w:history="1">
        <w:r>
          <w:rPr>
            <w:rFonts w:ascii="Calibri" w:hAnsi="Calibri" w:cs="Calibri"/>
            <w:color w:val="0000FF"/>
          </w:rPr>
          <w:t>таблицы 7)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18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685"/>
      <w:bookmarkEnd w:id="19"/>
      <w:r>
        <w:rPr>
          <w:rFonts w:ascii="Calibri" w:hAnsi="Calibri" w:cs="Calibri"/>
        </w:rPr>
        <w:t>Сведения о требованиях кредиторов по возмещению убытков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форме упущенной выгоды, взысканию неустоек (штрафов,</w:t>
      </w:r>
      <w:proofErr w:type="gramEnd"/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пеней) и применению иных финансовых санкций, в том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за неисполнение или ненадлежащее исполнение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обязанности по уплате обязательных платежей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B153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880"/>
        <w:gridCol w:w="660"/>
        <w:gridCol w:w="880"/>
        <w:gridCol w:w="1100"/>
        <w:gridCol w:w="1210"/>
        <w:gridCol w:w="990"/>
        <w:gridCol w:w="1100"/>
        <w:gridCol w:w="1210"/>
        <w:gridCol w:w="1320"/>
      </w:tblGrid>
      <w:tr w:rsidR="003B153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внес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записи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 тре-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реестр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тора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 тр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тр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(убытки,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неустой-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(штраф,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пени),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иные фи-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нансовые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санкции)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докуме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та, явля-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ющегося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основани-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ем воз-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никнове-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тре-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бования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возни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>новения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требо-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вания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требов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рублях,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опреде-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ражным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судом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определ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ар-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битражно-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 суда 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включении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требова-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ния в ре-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естр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Отметка 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изменений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(N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 из-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записи;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документа,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 основа-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нии кото-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рого вно-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сятся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дата вне-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сения из-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менений,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подпись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арбитраж-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ного уп-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равляюще-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го)   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</w:t>
            </w: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5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A" w:rsidRDefault="003B1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19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729"/>
      <w:bookmarkEnd w:id="20"/>
      <w:r>
        <w:rPr>
          <w:rFonts w:ascii="Calibri" w:hAnsi="Calibri" w:cs="Calibri"/>
        </w:rPr>
        <w:t>Сведения о погашении (частичном погашении) требований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кредиторов по возмещению убытков в форме упущенной выгоды,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взысканию неустоек (штрафов, пеней) и применению иных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финансовых санкций, в том числе за неисполнение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ненадлежащее исполнение обязанности по уплате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обязательных платежей, и их </w:t>
      </w:r>
      <w:proofErr w:type="gramStart"/>
      <w:r>
        <w:rPr>
          <w:rFonts w:ascii="Calibri" w:hAnsi="Calibri" w:cs="Calibri"/>
        </w:rPr>
        <w:t>исключении</w:t>
      </w:r>
      <w:proofErr w:type="gramEnd"/>
      <w:r>
        <w:rPr>
          <w:rFonts w:ascii="Calibri" w:hAnsi="Calibri" w:cs="Calibri"/>
        </w:rPr>
        <w:t xml:space="preserve"> из реестра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форме </w:t>
      </w:r>
      <w:hyperlink w:anchor="Par121" w:history="1">
        <w:r>
          <w:rPr>
            <w:rFonts w:ascii="Calibri" w:hAnsi="Calibri" w:cs="Calibri"/>
            <w:color w:val="0000FF"/>
          </w:rPr>
          <w:t>таблицы 3)</w:t>
        </w:r>
      </w:hyperlink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pStyle w:val="ConsPlusNonformat"/>
      </w:pPr>
      <w:r>
        <w:t>Отметка о передаче реестра требований кредиторов _________________</w:t>
      </w:r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</w:t>
      </w:r>
      <w:proofErr w:type="gramStart"/>
      <w:r>
        <w:t>(Ф.И.О. арбитражного управляющего, передающего реестр,</w:t>
      </w:r>
      <w:proofErr w:type="gramEnd"/>
    </w:p>
    <w:p w:rsidR="003B153A" w:rsidRDefault="003B153A">
      <w:pPr>
        <w:pStyle w:val="ConsPlusNonformat"/>
      </w:pPr>
      <w:r>
        <w:t>__________________________________________________________________</w:t>
      </w:r>
    </w:p>
    <w:p w:rsidR="003B153A" w:rsidRDefault="003B153A">
      <w:pPr>
        <w:pStyle w:val="ConsPlusNonformat"/>
      </w:pPr>
      <w:r>
        <w:t xml:space="preserve">      Ф.И.О. арбитражного управляющего, принимающего реестр,</w:t>
      </w:r>
    </w:p>
    <w:p w:rsidR="003B153A" w:rsidRDefault="003B153A">
      <w:pPr>
        <w:pStyle w:val="ConsPlusNonformat"/>
      </w:pPr>
      <w:r>
        <w:t xml:space="preserve">                       дата передачи реестра)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передачи по </w:t>
      </w:r>
      <w:hyperlink w:anchor="Par667" w:history="1">
        <w:r>
          <w:rPr>
            <w:color w:val="0000FF"/>
          </w:rPr>
          <w:t>части 4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685" w:history="1">
        <w:r>
          <w:rPr>
            <w:color w:val="0000FF"/>
          </w:rPr>
          <w:t>таблицы 18)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729" w:history="1">
        <w:r>
          <w:rPr>
            <w:color w:val="0000FF"/>
          </w:rPr>
          <w:t>таблицы 19)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управляющего, передающего реестр 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Дата закрытия реестра требований кредиторов ____________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 xml:space="preserve">Итоговые записи на дату закрытия по </w:t>
      </w:r>
      <w:hyperlink w:anchor="Par667" w:history="1">
        <w:r>
          <w:rPr>
            <w:color w:val="0000FF"/>
          </w:rPr>
          <w:t>части 4</w:t>
        </w:r>
      </w:hyperlink>
      <w:r>
        <w:t xml:space="preserve"> раздела 3 реестра:</w:t>
      </w:r>
    </w:p>
    <w:p w:rsidR="003B153A" w:rsidRDefault="003B153A">
      <w:pPr>
        <w:pStyle w:val="ConsPlusNonformat"/>
      </w:pPr>
      <w:r>
        <w:t>Всего кредиторов - ______.</w:t>
      </w:r>
    </w:p>
    <w:p w:rsidR="003B153A" w:rsidRDefault="003B153A">
      <w:pPr>
        <w:pStyle w:val="ConsPlusNonformat"/>
      </w:pPr>
      <w:r>
        <w:lastRenderedPageBreak/>
        <w:t>Всего требований кредиторов - _________.</w:t>
      </w:r>
    </w:p>
    <w:p w:rsidR="003B153A" w:rsidRDefault="003B153A">
      <w:pPr>
        <w:pStyle w:val="ConsPlusNonformat"/>
      </w:pPr>
      <w:proofErr w:type="gramStart"/>
      <w:r>
        <w:t>Суммарный размер требований кредиторов (итог  по   столбцу   N   8</w:t>
      </w:r>
      <w:proofErr w:type="gramEnd"/>
    </w:p>
    <w:p w:rsidR="003B153A" w:rsidRDefault="003B153A">
      <w:pPr>
        <w:pStyle w:val="ConsPlusNonformat"/>
      </w:pPr>
      <w:hyperlink w:anchor="Par685" w:history="1">
        <w:r>
          <w:rPr>
            <w:color w:val="0000FF"/>
          </w:rPr>
          <w:t>таблицы 18)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proofErr w:type="gramStart"/>
      <w:r>
        <w:t>Общая сумма погашения требований кредиторов (итог по столбцу  N  6</w:t>
      </w:r>
      <w:proofErr w:type="gramEnd"/>
    </w:p>
    <w:p w:rsidR="003B153A" w:rsidRDefault="003B153A">
      <w:pPr>
        <w:pStyle w:val="ConsPlusNonformat"/>
      </w:pPr>
      <w:hyperlink w:anchor="Par729" w:history="1">
        <w:r>
          <w:rPr>
            <w:color w:val="0000FF"/>
          </w:rPr>
          <w:t>таблицы 19)</w:t>
        </w:r>
      </w:hyperlink>
      <w:r>
        <w:t xml:space="preserve"> - __________ руб.</w:t>
      </w:r>
    </w:p>
    <w:p w:rsidR="003B153A" w:rsidRDefault="003B153A">
      <w:pPr>
        <w:pStyle w:val="ConsPlusNonformat"/>
      </w:pPr>
      <w:r>
        <w:t>Процентное отношение погашенной суммы к общей   сумме   требований</w:t>
      </w:r>
    </w:p>
    <w:p w:rsidR="003B153A" w:rsidRDefault="003B153A">
      <w:pPr>
        <w:pStyle w:val="ConsPlusNonformat"/>
      </w:pPr>
      <w:r>
        <w:t>кредиторов данной очереди - ___ %.</w:t>
      </w:r>
    </w:p>
    <w:p w:rsidR="003B153A" w:rsidRDefault="003B153A">
      <w:pPr>
        <w:pStyle w:val="ConsPlusNonformat"/>
      </w:pPr>
      <w:r>
        <w:t>Всего требований кредиторов, исключенных из реестра - _______.</w:t>
      </w:r>
    </w:p>
    <w:p w:rsidR="003B153A" w:rsidRDefault="003B153A">
      <w:pPr>
        <w:pStyle w:val="ConsPlusNonformat"/>
      </w:pPr>
    </w:p>
    <w:p w:rsidR="003B153A" w:rsidRDefault="003B153A">
      <w:pPr>
        <w:pStyle w:val="ConsPlusNonformat"/>
      </w:pPr>
      <w:r>
        <w:t>Ф.И.О. и подпись арбитражного управляющего _______________________</w:t>
      </w: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53A" w:rsidRDefault="003B15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53A" w:rsidRDefault="003B1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454" w:rsidRDefault="00787454">
      <w:bookmarkStart w:id="21" w:name="_GoBack"/>
      <w:bookmarkEnd w:id="21"/>
    </w:p>
    <w:sectPr w:rsidR="0078745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3A"/>
    <w:rsid w:val="003B153A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A9206D46287D8251703E260A42F4AC9279602E04F52CE75A102839AF1A211712E063BCDBF2E641q1N" TargetMode="External"/><Relationship Id="rId5" Type="http://schemas.openxmlformats.org/officeDocument/2006/relationships/hyperlink" Target="consultantplus://offline/ref=9CA9206D46287D8251703E260A42F4AC90736A2606F52CE75A102839AF1A211712E063BCDBF2E641q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2014-05-28T13:42:00Z</dcterms:created>
  <dcterms:modified xsi:type="dcterms:W3CDTF">2014-05-28T13:43:00Z</dcterms:modified>
</cp:coreProperties>
</file>